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3027C" w14:textId="34BA3FFE" w:rsidR="00D91326" w:rsidRDefault="007C24EE" w:rsidP="00EE2AF9">
      <w:pPr>
        <w:pStyle w:val="HeaderBase"/>
        <w:jc w:val="left"/>
        <w:rPr>
          <w:rFonts w:ascii="Arial Black" w:hAnsi="Arial Black"/>
          <w:b w:val="0"/>
          <w:sz w:val="28"/>
          <w:szCs w:val="28"/>
        </w:rPr>
      </w:pPr>
      <w:r w:rsidRPr="0040709F">
        <w:rPr>
          <w:rFonts w:ascii="Arial Black" w:hAnsi="Arial Black"/>
          <w:b w:val="0"/>
          <w:sz w:val="28"/>
          <w:szCs w:val="28"/>
        </w:rPr>
        <w:t>C</w:t>
      </w:r>
      <w:r w:rsidR="00D91326">
        <w:rPr>
          <w:rFonts w:ascii="Arial Black" w:hAnsi="Arial Black"/>
          <w:b w:val="0"/>
          <w:sz w:val="28"/>
          <w:szCs w:val="28"/>
        </w:rPr>
        <w:t xml:space="preserve">onstitutional </w:t>
      </w:r>
      <w:r w:rsidRPr="0040709F">
        <w:rPr>
          <w:rFonts w:ascii="Arial Black" w:hAnsi="Arial Black"/>
          <w:b w:val="0"/>
          <w:sz w:val="28"/>
          <w:szCs w:val="28"/>
        </w:rPr>
        <w:t>A</w:t>
      </w:r>
      <w:r w:rsidR="00D91326">
        <w:rPr>
          <w:rFonts w:ascii="Arial Black" w:hAnsi="Arial Black"/>
          <w:b w:val="0"/>
          <w:sz w:val="28"/>
          <w:szCs w:val="28"/>
        </w:rPr>
        <w:t>mendment</w:t>
      </w:r>
      <w:r w:rsidRPr="0040709F">
        <w:rPr>
          <w:rFonts w:ascii="Arial Black" w:hAnsi="Arial Black"/>
          <w:b w:val="0"/>
          <w:sz w:val="28"/>
          <w:szCs w:val="28"/>
        </w:rPr>
        <w:t xml:space="preserve"> #3 </w:t>
      </w:r>
      <w:r w:rsidR="00D91326">
        <w:rPr>
          <w:rFonts w:ascii="Arial Black" w:hAnsi="Arial Black"/>
          <w:b w:val="0"/>
          <w:sz w:val="28"/>
          <w:szCs w:val="28"/>
        </w:rPr>
        <w:t>– 19 Annual Conference</w:t>
      </w:r>
    </w:p>
    <w:p w14:paraId="05C22430" w14:textId="2026D1AE" w:rsidR="00EE2AF9" w:rsidRDefault="0037717E" w:rsidP="00EE2AF9">
      <w:pPr>
        <w:rPr>
          <w:rFonts w:ascii="Arial Black" w:hAnsi="Arial Black" w:cs="Arial"/>
          <w:b/>
        </w:rPr>
      </w:pPr>
      <w:bookmarkStart w:id="0" w:name="_GoBack"/>
      <w:bookmarkEnd w:id="0"/>
      <w:r w:rsidRPr="00415AA9">
        <w:rPr>
          <w:rFonts w:ascii="Arial Black" w:hAnsi="Arial Black" w:cs="Arial"/>
          <w:b/>
          <w:highlight w:val="yellow"/>
        </w:rPr>
        <w:t xml:space="preserve">New Section </w:t>
      </w:r>
      <w:r w:rsidR="008C4A1D" w:rsidRPr="00415AA9">
        <w:rPr>
          <w:rFonts w:ascii="Arial Black" w:hAnsi="Arial Black" w:cs="Arial"/>
          <w:b/>
          <w:highlight w:val="yellow"/>
        </w:rPr>
        <w:t>- Renumber remaining provisions</w:t>
      </w:r>
    </w:p>
    <w:p w14:paraId="0C46D4BC" w14:textId="77777777" w:rsidR="00BB0DFF" w:rsidRPr="00741426" w:rsidRDefault="00BB0DFF" w:rsidP="00EE2AF9">
      <w:pPr>
        <w:rPr>
          <w:rFonts w:ascii="Arial Black" w:hAnsi="Arial Black" w:cs="Arial"/>
          <w:b/>
        </w:rPr>
      </w:pPr>
    </w:p>
    <w:p w14:paraId="03F2E92F" w14:textId="1A74F30D" w:rsidR="00EE2AF9" w:rsidRPr="00EE2AF9" w:rsidRDefault="00C834C9" w:rsidP="00EE2AF9">
      <w:pPr>
        <w:rPr>
          <w:rFonts w:ascii="Arial Black" w:hAnsi="Arial Black" w:cs="Arial"/>
          <w:b/>
          <w:sz w:val="22"/>
          <w:szCs w:val="22"/>
        </w:rPr>
      </w:pPr>
      <w:r>
        <w:rPr>
          <w:rFonts w:ascii="Arial Black" w:hAnsi="Arial Black" w:cs="Arial"/>
          <w:b/>
          <w:sz w:val="22"/>
          <w:szCs w:val="22"/>
        </w:rPr>
        <w:t xml:space="preserve">15.  </w:t>
      </w:r>
      <w:r w:rsidR="00EE2AF9" w:rsidRPr="00EE2AF9">
        <w:rPr>
          <w:rFonts w:ascii="Arial Black" w:hAnsi="Arial Black" w:cs="Arial"/>
          <w:b/>
          <w:sz w:val="22"/>
          <w:szCs w:val="22"/>
        </w:rPr>
        <w:t>Standards of Affiliation and Trusteeship</w:t>
      </w:r>
      <w:r w:rsidR="00EE2AF9" w:rsidRPr="00EE2AF9">
        <w:rPr>
          <w:rFonts w:ascii="Arial Black" w:hAnsi="Arial Black" w:cs="Arial"/>
          <w:b/>
          <w:sz w:val="22"/>
          <w:szCs w:val="22"/>
        </w:rPr>
        <w:tab/>
      </w:r>
    </w:p>
    <w:p w14:paraId="18E855D7" w14:textId="77777777" w:rsidR="00EE2AF9" w:rsidRDefault="00EE2AF9" w:rsidP="00EE2AF9">
      <w:pPr>
        <w:rPr>
          <w:rFonts w:ascii="Arial" w:hAnsi="Arial" w:cs="Arial"/>
          <w:sz w:val="18"/>
          <w:szCs w:val="18"/>
        </w:rPr>
      </w:pPr>
    </w:p>
    <w:p w14:paraId="5E9492B4" w14:textId="349996C1" w:rsidR="00EE2AF9" w:rsidRPr="00EE2AF9" w:rsidRDefault="00EE2AF9" w:rsidP="00EE2AF9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834C9">
        <w:rPr>
          <w:sz w:val="22"/>
          <w:szCs w:val="22"/>
        </w:rPr>
        <w:t xml:space="preserve">  </w:t>
      </w:r>
      <w:r w:rsidRPr="00EE2AF9">
        <w:rPr>
          <w:b/>
          <w:sz w:val="22"/>
          <w:szCs w:val="22"/>
        </w:rPr>
        <w:t>A.  Standards of Affiliation</w:t>
      </w:r>
      <w:r w:rsidRPr="00EE2AF9">
        <w:rPr>
          <w:b/>
          <w:sz w:val="22"/>
          <w:szCs w:val="22"/>
        </w:rPr>
        <w:tab/>
      </w:r>
    </w:p>
    <w:p w14:paraId="450792CF" w14:textId="77777777" w:rsidR="00EE2AF9" w:rsidRDefault="00EE2AF9" w:rsidP="00EE2AF9">
      <w:pPr>
        <w:rPr>
          <w:sz w:val="22"/>
          <w:szCs w:val="22"/>
        </w:rPr>
      </w:pPr>
    </w:p>
    <w:p w14:paraId="2C57720E" w14:textId="19F62C34" w:rsidR="00EE2AF9" w:rsidRDefault="00EE2AF9" w:rsidP="00EE2AF9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834C9">
        <w:rPr>
          <w:sz w:val="22"/>
          <w:szCs w:val="22"/>
        </w:rPr>
        <w:t xml:space="preserve">  </w:t>
      </w:r>
      <w:r>
        <w:rPr>
          <w:sz w:val="22"/>
          <w:szCs w:val="22"/>
        </w:rPr>
        <w:t>L</w:t>
      </w:r>
      <w:r w:rsidRPr="00EE2AF9">
        <w:rPr>
          <w:sz w:val="22"/>
          <w:szCs w:val="22"/>
        </w:rPr>
        <w:t>ocal affiliates, regardless of membership size, shall:</w:t>
      </w:r>
    </w:p>
    <w:p w14:paraId="14CD083D" w14:textId="77777777" w:rsidR="00EE2AF9" w:rsidRDefault="00EE2AF9" w:rsidP="00EE2AF9">
      <w:pPr>
        <w:rPr>
          <w:sz w:val="22"/>
          <w:szCs w:val="22"/>
        </w:rPr>
      </w:pPr>
    </w:p>
    <w:p w14:paraId="6E02C456" w14:textId="71D25C52" w:rsidR="00C834C9" w:rsidRDefault="00EE2AF9" w:rsidP="00EE2AF9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834C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1.  </w:t>
      </w:r>
      <w:r w:rsidRPr="00EE2AF9">
        <w:rPr>
          <w:sz w:val="22"/>
          <w:szCs w:val="22"/>
        </w:rPr>
        <w:t>Comply with MFPE, AFT, and NEA constitutions and policies.</w:t>
      </w:r>
    </w:p>
    <w:p w14:paraId="2E2CAE80" w14:textId="77777777" w:rsidR="0037717E" w:rsidRDefault="0037717E" w:rsidP="00EE2AF9">
      <w:pPr>
        <w:rPr>
          <w:sz w:val="22"/>
          <w:szCs w:val="22"/>
        </w:rPr>
      </w:pPr>
    </w:p>
    <w:p w14:paraId="6175CEAF" w14:textId="032F2FF5" w:rsidR="00C834C9" w:rsidRDefault="00C834C9" w:rsidP="00EE2AF9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E2AF9">
        <w:rPr>
          <w:sz w:val="22"/>
          <w:szCs w:val="22"/>
        </w:rPr>
        <w:t xml:space="preserve">   2.  </w:t>
      </w:r>
      <w:r w:rsidR="00EE2AF9" w:rsidRPr="00EE2AF9">
        <w:rPr>
          <w:sz w:val="22"/>
          <w:szCs w:val="22"/>
        </w:rPr>
        <w:t>Remit state and national dues per policy.</w:t>
      </w:r>
    </w:p>
    <w:p w14:paraId="444F7A1C" w14:textId="77777777" w:rsidR="0037717E" w:rsidRDefault="0037717E" w:rsidP="00EE2AF9">
      <w:pPr>
        <w:rPr>
          <w:sz w:val="22"/>
          <w:szCs w:val="22"/>
        </w:rPr>
      </w:pPr>
    </w:p>
    <w:p w14:paraId="31A35D51" w14:textId="380C4F2E" w:rsidR="00EE2AF9" w:rsidRDefault="00C834C9" w:rsidP="00EE2AF9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E2AF9">
        <w:rPr>
          <w:sz w:val="22"/>
          <w:szCs w:val="22"/>
        </w:rPr>
        <w:t xml:space="preserve">   3.  </w:t>
      </w:r>
      <w:r w:rsidR="00EE2AF9" w:rsidRPr="00EE2AF9">
        <w:rPr>
          <w:sz w:val="22"/>
          <w:szCs w:val="22"/>
        </w:rPr>
        <w:t>Annually return to MFPE a corrected continuous membership roster.</w:t>
      </w:r>
    </w:p>
    <w:p w14:paraId="4B465B5F" w14:textId="77777777" w:rsidR="0037717E" w:rsidRDefault="0037717E" w:rsidP="00EE2AF9">
      <w:pPr>
        <w:rPr>
          <w:sz w:val="22"/>
          <w:szCs w:val="22"/>
        </w:rPr>
      </w:pPr>
    </w:p>
    <w:p w14:paraId="6582814E" w14:textId="77777777" w:rsidR="00C834C9" w:rsidRDefault="00EE2AF9" w:rsidP="00C834C9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C834C9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4.  </w:t>
      </w:r>
      <w:r w:rsidRPr="00EE2AF9">
        <w:rPr>
          <w:sz w:val="22"/>
          <w:szCs w:val="22"/>
        </w:rPr>
        <w:t>Annually provide MFPE a copy of</w:t>
      </w:r>
    </w:p>
    <w:p w14:paraId="4D14BC79" w14:textId="77777777" w:rsidR="00C834C9" w:rsidRDefault="00C834C9" w:rsidP="00C834C9">
      <w:pPr>
        <w:rPr>
          <w:sz w:val="22"/>
          <w:szCs w:val="22"/>
        </w:rPr>
      </w:pPr>
      <w:r>
        <w:rPr>
          <w:sz w:val="22"/>
          <w:szCs w:val="22"/>
        </w:rPr>
        <w:t xml:space="preserve">           a.  </w:t>
      </w:r>
      <w:r w:rsidR="00EE2AF9" w:rsidRPr="00EE2AF9">
        <w:rPr>
          <w:sz w:val="22"/>
          <w:szCs w:val="22"/>
        </w:rPr>
        <w:t>Most recently adopted budget,</w:t>
      </w:r>
    </w:p>
    <w:p w14:paraId="4F160ED6" w14:textId="77777777" w:rsidR="00C834C9" w:rsidRDefault="00C834C9" w:rsidP="00C834C9">
      <w:pPr>
        <w:rPr>
          <w:sz w:val="22"/>
          <w:szCs w:val="22"/>
        </w:rPr>
      </w:pPr>
      <w:r>
        <w:rPr>
          <w:sz w:val="22"/>
          <w:szCs w:val="22"/>
        </w:rPr>
        <w:t xml:space="preserve">           b.  </w:t>
      </w:r>
      <w:r w:rsidR="00EE2AF9" w:rsidRPr="00EE2AF9">
        <w:rPr>
          <w:sz w:val="22"/>
          <w:szCs w:val="22"/>
        </w:rPr>
        <w:t>Most recently completed financial report, audit, or audit review,</w:t>
      </w:r>
      <w:r>
        <w:rPr>
          <w:sz w:val="22"/>
          <w:szCs w:val="22"/>
        </w:rPr>
        <w:t xml:space="preserve"> </w:t>
      </w:r>
    </w:p>
    <w:p w14:paraId="7E06AC8E" w14:textId="77777777" w:rsidR="00C834C9" w:rsidRDefault="00C834C9" w:rsidP="00C834C9">
      <w:pPr>
        <w:rPr>
          <w:sz w:val="22"/>
          <w:szCs w:val="22"/>
        </w:rPr>
      </w:pPr>
      <w:r>
        <w:rPr>
          <w:sz w:val="22"/>
          <w:szCs w:val="22"/>
        </w:rPr>
        <w:t xml:space="preserve">           c.  </w:t>
      </w:r>
      <w:r w:rsidR="00EE2AF9" w:rsidRPr="00EE2AF9">
        <w:rPr>
          <w:sz w:val="22"/>
          <w:szCs w:val="22"/>
        </w:rPr>
        <w:t>Current local constitution,</w:t>
      </w:r>
    </w:p>
    <w:p w14:paraId="656052C8" w14:textId="77777777" w:rsidR="00C834C9" w:rsidRDefault="00C834C9" w:rsidP="00C834C9">
      <w:pPr>
        <w:rPr>
          <w:sz w:val="22"/>
          <w:szCs w:val="22"/>
        </w:rPr>
      </w:pPr>
      <w:r>
        <w:rPr>
          <w:sz w:val="22"/>
          <w:szCs w:val="22"/>
        </w:rPr>
        <w:t xml:space="preserve">           d.  </w:t>
      </w:r>
      <w:r w:rsidR="00EE2AF9" w:rsidRPr="00EE2AF9">
        <w:rPr>
          <w:sz w:val="22"/>
          <w:szCs w:val="22"/>
        </w:rPr>
        <w:t>List of officers by name, position, phone, mail, and email addresses,</w:t>
      </w:r>
      <w:r>
        <w:rPr>
          <w:sz w:val="22"/>
          <w:szCs w:val="22"/>
        </w:rPr>
        <w:t xml:space="preserve">  </w:t>
      </w:r>
    </w:p>
    <w:p w14:paraId="7284F689" w14:textId="77777777" w:rsidR="00C834C9" w:rsidRDefault="00C834C9" w:rsidP="00C834C9">
      <w:pPr>
        <w:rPr>
          <w:sz w:val="22"/>
          <w:szCs w:val="22"/>
        </w:rPr>
      </w:pPr>
      <w:r>
        <w:rPr>
          <w:sz w:val="22"/>
          <w:szCs w:val="22"/>
        </w:rPr>
        <w:t xml:space="preserve">           e.  </w:t>
      </w:r>
      <w:r w:rsidR="00EE2AF9" w:rsidRPr="00EE2AF9">
        <w:rPr>
          <w:sz w:val="22"/>
          <w:szCs w:val="22"/>
        </w:rPr>
        <w:t xml:space="preserve">A copy of the local affiliate’s Form 990, 990-EZ, or 990-N, </w:t>
      </w:r>
    </w:p>
    <w:p w14:paraId="6247CF84" w14:textId="77777777" w:rsidR="006C2A9B" w:rsidRDefault="00C834C9" w:rsidP="00C834C9">
      <w:pPr>
        <w:rPr>
          <w:sz w:val="22"/>
          <w:szCs w:val="22"/>
        </w:rPr>
      </w:pPr>
      <w:r>
        <w:rPr>
          <w:sz w:val="22"/>
          <w:szCs w:val="22"/>
        </w:rPr>
        <w:t xml:space="preserve">           f.   </w:t>
      </w:r>
      <w:r w:rsidR="00EE2AF9" w:rsidRPr="00EE2AF9">
        <w:rPr>
          <w:sz w:val="22"/>
          <w:szCs w:val="22"/>
        </w:rPr>
        <w:t>If applicable, a copy of the local affiliate’s Form LM-3 or LM-4 filed with the US Department</w:t>
      </w:r>
    </w:p>
    <w:p w14:paraId="06F82454" w14:textId="39E6B202" w:rsidR="00C834C9" w:rsidRDefault="00C834C9" w:rsidP="00C834C9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</w:t>
      </w:r>
      <w:r w:rsidR="00EE2AF9" w:rsidRPr="00EE2AF9">
        <w:rPr>
          <w:sz w:val="22"/>
          <w:szCs w:val="22"/>
        </w:rPr>
        <w:t>of Labor,</w:t>
      </w:r>
      <w:r w:rsidR="0059730A">
        <w:rPr>
          <w:sz w:val="22"/>
          <w:szCs w:val="22"/>
        </w:rPr>
        <w:t xml:space="preserve"> and</w:t>
      </w:r>
    </w:p>
    <w:p w14:paraId="4FF3D983" w14:textId="77777777" w:rsidR="00C834C9" w:rsidRDefault="00C834C9" w:rsidP="00C834C9">
      <w:pPr>
        <w:rPr>
          <w:sz w:val="22"/>
          <w:szCs w:val="22"/>
        </w:rPr>
      </w:pPr>
      <w:r>
        <w:rPr>
          <w:sz w:val="22"/>
          <w:szCs w:val="22"/>
        </w:rPr>
        <w:t xml:space="preserve">           g.  </w:t>
      </w:r>
      <w:r w:rsidR="00EE2AF9" w:rsidRPr="00EE2AF9">
        <w:rPr>
          <w:sz w:val="22"/>
          <w:szCs w:val="22"/>
        </w:rPr>
        <w:t xml:space="preserve">Official meeting minutes and/or election results indicating the date, time, and result of most </w:t>
      </w:r>
      <w:r>
        <w:rPr>
          <w:sz w:val="22"/>
          <w:szCs w:val="22"/>
        </w:rPr>
        <w:t xml:space="preserve">     </w:t>
      </w:r>
    </w:p>
    <w:p w14:paraId="44EAE9D8" w14:textId="652C262C" w:rsidR="00EE2AF9" w:rsidRDefault="00C834C9" w:rsidP="00C834C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EE2AF9" w:rsidRPr="00EE2AF9">
        <w:rPr>
          <w:sz w:val="22"/>
          <w:szCs w:val="22"/>
        </w:rPr>
        <w:t>recently held nomination and election of officers</w:t>
      </w:r>
      <w:r>
        <w:rPr>
          <w:sz w:val="22"/>
          <w:szCs w:val="22"/>
        </w:rPr>
        <w:t>, and</w:t>
      </w:r>
    </w:p>
    <w:p w14:paraId="69C15DF1" w14:textId="77777777" w:rsidR="0037717E" w:rsidRDefault="0037717E" w:rsidP="00C834C9">
      <w:pPr>
        <w:rPr>
          <w:sz w:val="22"/>
          <w:szCs w:val="22"/>
        </w:rPr>
      </w:pPr>
    </w:p>
    <w:p w14:paraId="66A01351" w14:textId="6915EE0D" w:rsidR="00EE2AF9" w:rsidRPr="00EE2AF9" w:rsidRDefault="0059730A" w:rsidP="00C834C9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5.  </w:t>
      </w:r>
      <w:r w:rsidR="00EE2AF9" w:rsidRPr="00EE2AF9">
        <w:rPr>
          <w:sz w:val="22"/>
          <w:szCs w:val="22"/>
        </w:rPr>
        <w:t>Elect officers not less than once every three years.</w:t>
      </w:r>
    </w:p>
    <w:p w14:paraId="2611F20E" w14:textId="46445A7A" w:rsidR="00EE2AF9" w:rsidRDefault="00EE2AF9" w:rsidP="00EE2AF9">
      <w:pPr>
        <w:rPr>
          <w:sz w:val="22"/>
          <w:szCs w:val="22"/>
        </w:rPr>
      </w:pPr>
    </w:p>
    <w:p w14:paraId="474FC759" w14:textId="6C076160" w:rsidR="00C834C9" w:rsidRPr="00C834C9" w:rsidRDefault="0037717E" w:rsidP="00EE2AF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C834C9" w:rsidRPr="00C834C9">
        <w:rPr>
          <w:b/>
          <w:sz w:val="22"/>
          <w:szCs w:val="22"/>
        </w:rPr>
        <w:t>B.  Trusteeship</w:t>
      </w:r>
    </w:p>
    <w:p w14:paraId="399AAB31" w14:textId="77777777" w:rsidR="00C834C9" w:rsidRPr="00EE2AF9" w:rsidRDefault="00C834C9" w:rsidP="00EE2AF9">
      <w:pPr>
        <w:rPr>
          <w:sz w:val="22"/>
          <w:szCs w:val="22"/>
        </w:rPr>
      </w:pPr>
    </w:p>
    <w:p w14:paraId="01C1F6AE" w14:textId="77777777" w:rsidR="0037717E" w:rsidRDefault="0037717E" w:rsidP="00EE2AF9">
      <w:pPr>
        <w:rPr>
          <w:sz w:val="22"/>
          <w:szCs w:val="22"/>
        </w:rPr>
      </w:pPr>
      <w:r>
        <w:rPr>
          <w:sz w:val="22"/>
          <w:szCs w:val="22"/>
        </w:rPr>
        <w:t xml:space="preserve">      1.   </w:t>
      </w:r>
      <w:r w:rsidR="00EE2AF9" w:rsidRPr="00EE2AF9">
        <w:rPr>
          <w:sz w:val="22"/>
          <w:szCs w:val="22"/>
        </w:rPr>
        <w:t xml:space="preserve">In the event a local affiliate fails to comply with standards of affiliation, institute and </w:t>
      </w:r>
    </w:p>
    <w:p w14:paraId="1B4D6E75" w14:textId="77777777" w:rsidR="0037717E" w:rsidRDefault="0037717E" w:rsidP="00EE2AF9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EE2AF9" w:rsidRPr="00EE2AF9">
        <w:rPr>
          <w:sz w:val="22"/>
          <w:szCs w:val="22"/>
        </w:rPr>
        <w:t xml:space="preserve">maintain lawful and transparent financial practices, adhere to democratic procedures, and </w:t>
      </w:r>
      <w:r>
        <w:rPr>
          <w:sz w:val="22"/>
          <w:szCs w:val="22"/>
        </w:rPr>
        <w:t xml:space="preserve">       </w:t>
      </w:r>
    </w:p>
    <w:p w14:paraId="27E0720A" w14:textId="23422851" w:rsidR="0037717E" w:rsidRDefault="0037717E" w:rsidP="00EE2AF9">
      <w:pPr>
        <w:rPr>
          <w:sz w:val="22"/>
          <w:szCs w:val="22"/>
        </w:rPr>
      </w:pPr>
      <w:r>
        <w:rPr>
          <w:sz w:val="22"/>
          <w:szCs w:val="22"/>
        </w:rPr>
        <w:t xml:space="preserve">            implement the legitimate </w:t>
      </w:r>
      <w:r w:rsidR="00EE2AF9" w:rsidRPr="00EE2AF9">
        <w:rPr>
          <w:sz w:val="22"/>
          <w:szCs w:val="22"/>
        </w:rPr>
        <w:t>objectives of the union pursuant to Section 302 of the Labor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 xml:space="preserve"> </w:t>
      </w:r>
    </w:p>
    <w:p w14:paraId="582D26C8" w14:textId="77777777" w:rsidR="0037717E" w:rsidRDefault="0037717E" w:rsidP="00EE2AF9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EE2AF9" w:rsidRPr="00EE2AF9">
        <w:rPr>
          <w:sz w:val="22"/>
          <w:szCs w:val="22"/>
        </w:rPr>
        <w:t xml:space="preserve">Management Reporting and Disclosure Act of 1959 as amended, the MFPE board of directors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</w:p>
    <w:p w14:paraId="78E98EA1" w14:textId="3A3DDF56" w:rsidR="0037717E" w:rsidRDefault="0037717E" w:rsidP="00EE2AF9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EE2AF9" w:rsidRPr="00EE2AF9">
        <w:rPr>
          <w:sz w:val="22"/>
          <w:szCs w:val="22"/>
        </w:rPr>
        <w:t xml:space="preserve">may by a 2/3ds vote </w:t>
      </w:r>
      <w:r>
        <w:rPr>
          <w:sz w:val="22"/>
          <w:szCs w:val="22"/>
        </w:rPr>
        <w:t xml:space="preserve">authorize an </w:t>
      </w:r>
      <w:r w:rsidR="00EE2AF9" w:rsidRPr="00EE2AF9">
        <w:rPr>
          <w:sz w:val="22"/>
          <w:szCs w:val="22"/>
        </w:rPr>
        <w:t>investigatio</w:t>
      </w:r>
      <w:r>
        <w:rPr>
          <w:sz w:val="22"/>
          <w:szCs w:val="22"/>
        </w:rPr>
        <w:t>n.</w:t>
      </w:r>
    </w:p>
    <w:p w14:paraId="72ADB896" w14:textId="77777777" w:rsidR="0037717E" w:rsidRDefault="0037717E" w:rsidP="00EE2AF9">
      <w:pPr>
        <w:rPr>
          <w:sz w:val="22"/>
          <w:szCs w:val="22"/>
        </w:rPr>
      </w:pPr>
    </w:p>
    <w:p w14:paraId="274A24B1" w14:textId="7461DC1E" w:rsidR="0037717E" w:rsidRDefault="00EE2AF9" w:rsidP="00EE2AF9">
      <w:pPr>
        <w:rPr>
          <w:sz w:val="22"/>
          <w:szCs w:val="22"/>
        </w:rPr>
      </w:pPr>
      <w:r w:rsidRPr="00EE2AF9">
        <w:rPr>
          <w:sz w:val="22"/>
          <w:szCs w:val="22"/>
        </w:rPr>
        <w:t xml:space="preserve">  </w:t>
      </w:r>
      <w:r w:rsidR="0037717E">
        <w:rPr>
          <w:sz w:val="22"/>
          <w:szCs w:val="22"/>
        </w:rPr>
        <w:t xml:space="preserve">     2. </w:t>
      </w:r>
      <w:r w:rsidRPr="00EE2AF9">
        <w:rPr>
          <w:sz w:val="22"/>
          <w:szCs w:val="22"/>
        </w:rPr>
        <w:t>The president may invite NEA or AFT to conduct the investigation.</w:t>
      </w:r>
    </w:p>
    <w:p w14:paraId="69465A9D" w14:textId="77777777" w:rsidR="00094B0A" w:rsidRDefault="00094B0A" w:rsidP="00EE2AF9">
      <w:pPr>
        <w:rPr>
          <w:sz w:val="22"/>
          <w:szCs w:val="22"/>
        </w:rPr>
      </w:pPr>
    </w:p>
    <w:p w14:paraId="699747DF" w14:textId="77777777" w:rsidR="0037717E" w:rsidRDefault="0037717E" w:rsidP="00EE2AF9">
      <w:pPr>
        <w:rPr>
          <w:sz w:val="22"/>
          <w:szCs w:val="22"/>
        </w:rPr>
      </w:pPr>
      <w:r>
        <w:rPr>
          <w:sz w:val="22"/>
          <w:szCs w:val="22"/>
        </w:rPr>
        <w:t xml:space="preserve">       3.  </w:t>
      </w:r>
      <w:r w:rsidR="00EE2AF9" w:rsidRPr="00EE2AF9">
        <w:rPr>
          <w:sz w:val="22"/>
          <w:szCs w:val="22"/>
        </w:rPr>
        <w:t>Should an investigation reveal serious noncompliance and evidence t</w:t>
      </w:r>
      <w:r>
        <w:rPr>
          <w:sz w:val="22"/>
          <w:szCs w:val="22"/>
        </w:rPr>
        <w:t xml:space="preserve">hat a local affiliate cannot </w:t>
      </w:r>
    </w:p>
    <w:p w14:paraId="12CBD227" w14:textId="77777777" w:rsidR="0037717E" w:rsidRDefault="0037717E" w:rsidP="00EE2AF9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EE2AF9" w:rsidRPr="00EE2AF9">
        <w:rPr>
          <w:sz w:val="22"/>
          <w:szCs w:val="22"/>
        </w:rPr>
        <w:t xml:space="preserve">adopt and implement remedial measures on its own initiative, the MFPE board of directors may </w:t>
      </w:r>
    </w:p>
    <w:p w14:paraId="2F58C65D" w14:textId="77777777" w:rsidR="0037717E" w:rsidRDefault="0037717E" w:rsidP="00EE2AF9">
      <w:pPr>
        <w:rPr>
          <w:sz w:val="22"/>
          <w:szCs w:val="22"/>
        </w:rPr>
      </w:pPr>
      <w:r>
        <w:rPr>
          <w:sz w:val="22"/>
          <w:szCs w:val="22"/>
        </w:rPr>
        <w:t xml:space="preserve">            by a 2/3ds vote</w:t>
      </w:r>
      <w:r w:rsidR="00EE2AF9" w:rsidRPr="00EE2AF9">
        <w:rPr>
          <w:sz w:val="22"/>
          <w:szCs w:val="22"/>
        </w:rPr>
        <w:t xml:space="preserve"> establish a temporary trusteeship to restore and ma</w:t>
      </w:r>
      <w:r>
        <w:rPr>
          <w:sz w:val="22"/>
          <w:szCs w:val="22"/>
        </w:rPr>
        <w:t xml:space="preserve">intain the local affiliate’s     </w:t>
      </w:r>
    </w:p>
    <w:p w14:paraId="72190A69" w14:textId="77777777" w:rsidR="0037717E" w:rsidRDefault="0037717E" w:rsidP="00EE2AF9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EE2AF9" w:rsidRPr="00EE2AF9">
        <w:rPr>
          <w:sz w:val="22"/>
          <w:szCs w:val="22"/>
        </w:rPr>
        <w:t>ability to comply with standards of affiliation and/or correct demonstrated financial malpractice</w:t>
      </w:r>
      <w:r w:rsidR="00EE2AF9" w:rsidRPr="00EE2AF9">
        <w:rPr>
          <w:color w:val="0000FF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33464EBE" w14:textId="3030F8AB" w:rsidR="00EE2AF9" w:rsidRPr="00EE2AF9" w:rsidRDefault="0037717E" w:rsidP="00EE2AF9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EE2AF9" w:rsidRPr="00EE2AF9">
        <w:rPr>
          <w:sz w:val="22"/>
          <w:szCs w:val="22"/>
        </w:rPr>
        <w:t>misappropriation of funds, or other violations as specified in policy.</w:t>
      </w:r>
    </w:p>
    <w:sectPr w:rsidR="00EE2AF9" w:rsidRPr="00EE2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92477"/>
    <w:multiLevelType w:val="hybridMultilevel"/>
    <w:tmpl w:val="F5E8530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F52E7D"/>
    <w:multiLevelType w:val="hybridMultilevel"/>
    <w:tmpl w:val="6EE486F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0E69BA"/>
    <w:multiLevelType w:val="hybridMultilevel"/>
    <w:tmpl w:val="11CC3FB2"/>
    <w:lvl w:ilvl="0" w:tplc="FAAAE46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B969C1"/>
    <w:multiLevelType w:val="hybridMultilevel"/>
    <w:tmpl w:val="B4FC9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E7716C"/>
    <w:multiLevelType w:val="hybridMultilevel"/>
    <w:tmpl w:val="CC7C3450"/>
    <w:lvl w:ilvl="0" w:tplc="3CC0138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4292E"/>
    <w:multiLevelType w:val="hybridMultilevel"/>
    <w:tmpl w:val="6F8A6012"/>
    <w:lvl w:ilvl="0" w:tplc="2A1C01F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24650"/>
    <w:multiLevelType w:val="hybridMultilevel"/>
    <w:tmpl w:val="7272F1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68"/>
    <w:rsid w:val="00032162"/>
    <w:rsid w:val="00094B0A"/>
    <w:rsid w:val="00262FA6"/>
    <w:rsid w:val="0037717E"/>
    <w:rsid w:val="0040709F"/>
    <w:rsid w:val="00415AA9"/>
    <w:rsid w:val="0059730A"/>
    <w:rsid w:val="005C06DD"/>
    <w:rsid w:val="0060185D"/>
    <w:rsid w:val="006C2A9B"/>
    <w:rsid w:val="00741426"/>
    <w:rsid w:val="007C24EE"/>
    <w:rsid w:val="00824F68"/>
    <w:rsid w:val="008C4A1D"/>
    <w:rsid w:val="00A02A55"/>
    <w:rsid w:val="00BB0DFF"/>
    <w:rsid w:val="00C834C9"/>
    <w:rsid w:val="00D02B3A"/>
    <w:rsid w:val="00D91326"/>
    <w:rsid w:val="00DB57B6"/>
    <w:rsid w:val="00E26241"/>
    <w:rsid w:val="00EE2AF9"/>
    <w:rsid w:val="00F5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594B3"/>
  <w15:chartTrackingRefBased/>
  <w15:docId w15:val="{5CF2522C-2D7E-4EE3-B484-F4CB53FE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F68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styleId="BodyTextIndent3">
    <w:name w:val="Body Text Indent 3"/>
    <w:basedOn w:val="Normal"/>
    <w:link w:val="BodyTextIndent3Char"/>
    <w:rsid w:val="00EE2AF9"/>
    <w:pPr>
      <w:ind w:left="342"/>
    </w:pPr>
    <w:rPr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E2AF9"/>
    <w:rPr>
      <w:rFonts w:ascii="Times New Roman" w:eastAsia="Times New Roman" w:hAnsi="Times New Roman" w:cs="Times New Roman"/>
      <w:szCs w:val="20"/>
    </w:rPr>
  </w:style>
  <w:style w:type="paragraph" w:customStyle="1" w:styleId="HeaderBase">
    <w:name w:val="Header Base"/>
    <w:basedOn w:val="Normal"/>
    <w:rsid w:val="00EE2AF9"/>
    <w:pPr>
      <w:keepLines/>
      <w:tabs>
        <w:tab w:val="center" w:pos="4320"/>
        <w:tab w:val="right" w:pos="8640"/>
      </w:tabs>
      <w:jc w:val="center"/>
    </w:pPr>
    <w:rPr>
      <w:b/>
      <w:sz w:val="32"/>
      <w:szCs w:val="20"/>
    </w:rPr>
  </w:style>
  <w:style w:type="paragraph" w:customStyle="1" w:styleId="ChapterTitle">
    <w:name w:val="Chapter Title"/>
    <w:basedOn w:val="Normal"/>
    <w:next w:val="Normal"/>
    <w:rsid w:val="00EE2AF9"/>
    <w:pPr>
      <w:keepNext/>
      <w:keepLines/>
      <w:spacing w:before="240" w:after="120"/>
    </w:pPr>
    <w:rPr>
      <w:rFonts w:ascii="Arial" w:hAnsi="Arial"/>
      <w:b/>
      <w:kern w:val="28"/>
      <w:szCs w:val="20"/>
    </w:rPr>
  </w:style>
  <w:style w:type="paragraph" w:styleId="BodyTextIndent">
    <w:name w:val="Body Text Indent"/>
    <w:basedOn w:val="BodyText"/>
    <w:link w:val="BodyTextIndentChar"/>
    <w:rsid w:val="00EE2AF9"/>
    <w:pPr>
      <w:ind w:left="360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E2AF9"/>
    <w:rPr>
      <w:rFonts w:ascii="Times New Roman" w:eastAsia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rsid w:val="00EE2AF9"/>
    <w:pPr>
      <w:tabs>
        <w:tab w:val="left" w:pos="720"/>
      </w:tabs>
      <w:ind w:left="720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E2AF9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EE2AF9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E2A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E2A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Feaver</dc:creator>
  <cp:keywords/>
  <dc:description/>
  <cp:lastModifiedBy>Becky Thomas</cp:lastModifiedBy>
  <cp:revision>22</cp:revision>
  <cp:lastPrinted>2019-01-10T17:12:00Z</cp:lastPrinted>
  <dcterms:created xsi:type="dcterms:W3CDTF">2018-12-11T15:52:00Z</dcterms:created>
  <dcterms:modified xsi:type="dcterms:W3CDTF">2019-02-12T21:08:00Z</dcterms:modified>
</cp:coreProperties>
</file>